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FC" w:rsidRDefault="000C11FC" w:rsidP="000C11F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C11FC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6645910" cy="360555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0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1FC" w:rsidRDefault="000C11FC" w:rsidP="000C11F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A05D3" w:rsidRDefault="007A05D3" w:rsidP="000C11F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0C11FC" w:rsidRPr="007A05D3" w:rsidRDefault="000C11FC" w:rsidP="00244A2E">
      <w:pPr>
        <w:pStyle w:val="NormalWeb"/>
        <w:spacing w:before="0" w:beforeAutospacing="0" w:after="240" w:afterAutospacing="0"/>
        <w:ind w:left="180" w:right="206"/>
        <w:jc w:val="both"/>
        <w:rPr>
          <w:sz w:val="36"/>
        </w:rPr>
      </w:pPr>
      <w:r w:rsidRPr="007A05D3">
        <w:rPr>
          <w:rFonts w:ascii="Arial" w:hAnsi="Arial" w:cs="Arial"/>
          <w:color w:val="000000"/>
          <w:sz w:val="32"/>
          <w:szCs w:val="22"/>
        </w:rPr>
        <w:t>Radiohead is scheduled to perform in Tel Aviv on July 19.</w:t>
      </w:r>
    </w:p>
    <w:p w:rsidR="000C11FC" w:rsidRPr="007A05D3" w:rsidRDefault="000C11FC" w:rsidP="00244A2E">
      <w:pPr>
        <w:pStyle w:val="NormalWeb"/>
        <w:spacing w:before="0" w:beforeAutospacing="0" w:after="240" w:afterAutospacing="0"/>
        <w:ind w:left="180" w:right="206"/>
        <w:jc w:val="both"/>
        <w:rPr>
          <w:sz w:val="36"/>
        </w:rPr>
      </w:pPr>
      <w:r w:rsidRPr="007A05D3">
        <w:rPr>
          <w:rFonts w:ascii="Arial" w:hAnsi="Arial" w:cs="Arial"/>
          <w:color w:val="000000"/>
          <w:sz w:val="32"/>
          <w:szCs w:val="22"/>
        </w:rPr>
        <w:t>Palestinian artists and civil society coalitions have called for a boycott of Israel as a nonviolent means to attain freedom, justice and equality.</w:t>
      </w:r>
    </w:p>
    <w:p w:rsidR="000C11FC" w:rsidRPr="007A05D3" w:rsidRDefault="000C11FC" w:rsidP="00244A2E">
      <w:pPr>
        <w:pStyle w:val="NormalWeb"/>
        <w:spacing w:before="0" w:beforeAutospacing="0" w:after="240" w:afterAutospacing="0"/>
        <w:ind w:left="180" w:right="206"/>
        <w:jc w:val="both"/>
        <w:rPr>
          <w:sz w:val="36"/>
        </w:rPr>
      </w:pPr>
      <w:r w:rsidRPr="007A05D3">
        <w:rPr>
          <w:rFonts w:ascii="Arial" w:hAnsi="Arial" w:cs="Arial"/>
          <w:color w:val="000000"/>
          <w:sz w:val="32"/>
          <w:szCs w:val="22"/>
        </w:rPr>
        <w:t>Just as artists were called on to refrain from playing in South Africa during apartheid, artists, like Radiohead, are urged not to entertain apartheid Israel.</w:t>
      </w:r>
    </w:p>
    <w:p w:rsidR="000C11FC" w:rsidRPr="007A05D3" w:rsidRDefault="000C11FC" w:rsidP="00244A2E">
      <w:pPr>
        <w:pStyle w:val="NormalWeb"/>
        <w:spacing w:before="0" w:beforeAutospacing="0" w:after="240" w:afterAutospacing="0"/>
        <w:ind w:left="180" w:right="206"/>
        <w:jc w:val="both"/>
        <w:rPr>
          <w:sz w:val="36"/>
        </w:rPr>
      </w:pPr>
      <w:r w:rsidRPr="007A05D3">
        <w:rPr>
          <w:rFonts w:ascii="Arial" w:hAnsi="Arial" w:cs="Arial"/>
          <w:color w:val="000000"/>
          <w:sz w:val="32"/>
          <w:szCs w:val="22"/>
        </w:rPr>
        <w:t>Israel maintains a regime of institutionalized racial discrimination and systematic oppression over the Palestinian people which meets the UN definition of apartheid.</w:t>
      </w:r>
    </w:p>
    <w:p w:rsidR="000C11FC" w:rsidRPr="007A05D3" w:rsidRDefault="000C11FC" w:rsidP="00244A2E">
      <w:pPr>
        <w:pStyle w:val="NormalWeb"/>
        <w:spacing w:before="0" w:beforeAutospacing="0" w:after="240" w:afterAutospacing="0"/>
        <w:ind w:left="180" w:right="206"/>
        <w:jc w:val="both"/>
        <w:rPr>
          <w:sz w:val="36"/>
        </w:rPr>
      </w:pPr>
      <w:r w:rsidRPr="007A05D3">
        <w:rPr>
          <w:rFonts w:ascii="Arial" w:hAnsi="Arial" w:cs="Arial"/>
          <w:color w:val="000000"/>
          <w:sz w:val="32"/>
          <w:szCs w:val="22"/>
        </w:rPr>
        <w:t>Concerts by artists such as Radiohead help Israel’s regime of occupation and apartheid cover up its massive violations of Palestinian human rights.</w:t>
      </w:r>
      <w:r w:rsidR="00244A2E">
        <w:rPr>
          <w:rFonts w:ascii="Arial" w:hAnsi="Arial" w:cs="Arial"/>
          <w:color w:val="000000"/>
          <w:sz w:val="32"/>
          <w:szCs w:val="22"/>
        </w:rPr>
        <w:t xml:space="preserve"> </w:t>
      </w:r>
    </w:p>
    <w:p w:rsidR="000C11FC" w:rsidRPr="007A05D3" w:rsidRDefault="000C11FC" w:rsidP="00244A2E">
      <w:pPr>
        <w:pStyle w:val="NormalWeb"/>
        <w:spacing w:before="0" w:beforeAutospacing="0" w:after="240" w:afterAutospacing="0"/>
        <w:ind w:left="180" w:right="206"/>
        <w:jc w:val="both"/>
        <w:rPr>
          <w:b/>
          <w:sz w:val="36"/>
        </w:rPr>
      </w:pPr>
      <w:r w:rsidRPr="007A05D3">
        <w:rPr>
          <w:rFonts w:ascii="Arial" w:hAnsi="Arial" w:cs="Arial"/>
          <w:b/>
          <w:color w:val="000000"/>
          <w:sz w:val="32"/>
          <w:szCs w:val="22"/>
        </w:rPr>
        <w:t>Radiohead doesn’t belong there.</w:t>
      </w:r>
    </w:p>
    <w:p w:rsidR="008B7E80" w:rsidRDefault="007A05D3" w:rsidP="003C13CC">
      <w:pPr>
        <w:pStyle w:val="NormalWeb"/>
        <w:spacing w:before="0" w:beforeAutospacing="0" w:after="240" w:afterAutospacing="0"/>
        <w:ind w:left="180" w:right="206"/>
        <w:jc w:val="both"/>
        <w:rPr>
          <w:sz w:val="36"/>
        </w:rPr>
      </w:pPr>
      <w:r w:rsidRPr="007A05D3">
        <w:rPr>
          <w:rFonts w:ascii="Arial" w:hAnsi="Arial" w:cs="Arial"/>
          <w:noProof/>
          <w:color w:val="000000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821300</wp:posOffset>
                </wp:positionV>
                <wp:extent cx="6645910" cy="1051560"/>
                <wp:effectExtent l="0" t="0" r="254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1051560"/>
                        </a:xfrm>
                        <a:prstGeom prst="rect">
                          <a:avLst/>
                        </a:prstGeom>
                        <a:solidFill>
                          <a:srgbClr val="5C75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BBECC" id="Rectangle 3" o:spid="_x0000_s1026" style="position:absolute;margin-left:472.1pt;margin-top:64.65pt;width:523.3pt;height:82.8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" fillcolor="#5c753f" stroked="f" strokeweight="1pt">
                <w10:wrap anchorx="margin"/>
              </v:rect>
            </w:pict>
          </mc:Fallback>
        </mc:AlternateContent>
      </w:r>
      <w:r w:rsidR="000C11FC" w:rsidRPr="007A05D3">
        <w:rPr>
          <w:rFonts w:ascii="Arial" w:hAnsi="Arial" w:cs="Arial"/>
          <w:color w:val="000000"/>
          <w:sz w:val="32"/>
          <w:szCs w:val="22"/>
        </w:rPr>
        <w:t>Please sign petition to urge Radiohead to respect the Palestinian picket line:</w:t>
      </w:r>
      <w:r w:rsidR="008B7E80">
        <w:rPr>
          <w:rFonts w:ascii="Arial" w:hAnsi="Arial" w:cs="Arial"/>
          <w:color w:val="000000"/>
          <w:sz w:val="32"/>
          <w:szCs w:val="22"/>
        </w:rPr>
        <w:t xml:space="preserve"> </w:t>
      </w:r>
      <w:hyperlink r:id="rId7" w:history="1">
        <w:r w:rsidR="008B7E80" w:rsidRPr="00136C94">
          <w:rPr>
            <w:rStyle w:val="Hyperlink"/>
            <w:rFonts w:ascii="Arial" w:hAnsi="Arial" w:cs="Arial"/>
            <w:sz w:val="32"/>
            <w:szCs w:val="22"/>
          </w:rPr>
          <w:t>https://actionsprout.io/AFAD07</w:t>
        </w:r>
      </w:hyperlink>
    </w:p>
    <w:p w:rsidR="008B7E80" w:rsidRDefault="008B7E80" w:rsidP="003C13CC">
      <w:pPr>
        <w:pStyle w:val="NormalWeb"/>
        <w:spacing w:before="0" w:beforeAutospacing="0" w:after="240" w:afterAutospacing="0"/>
        <w:ind w:left="180" w:right="206"/>
        <w:jc w:val="both"/>
        <w:rPr>
          <w:sz w:val="36"/>
        </w:rPr>
      </w:pPr>
    </w:p>
    <w:p w:rsidR="00AB6582" w:rsidRPr="008B7E80" w:rsidRDefault="008B7E80" w:rsidP="008B7E80">
      <w:pPr>
        <w:pStyle w:val="NormalWeb"/>
        <w:spacing w:before="0" w:beforeAutospacing="0" w:after="240" w:afterAutospacing="0"/>
        <w:ind w:left="180" w:right="206"/>
        <w:jc w:val="center"/>
        <w:rPr>
          <w:rFonts w:ascii="Calibri" w:hAnsi="Calibri" w:cs="Arial"/>
          <w:color w:val="FFFFFF" w:themeColor="background1"/>
          <w:sz w:val="32"/>
          <w:szCs w:val="22"/>
        </w:rPr>
      </w:pPr>
      <w:sdt>
        <w:sdtPr>
          <w:rPr>
            <w:rFonts w:ascii="Calibri" w:hAnsi="Calibri"/>
            <w:color w:val="FFFFFF" w:themeColor="background1"/>
            <w:sz w:val="36"/>
          </w:rPr>
          <w:id w:val="1229346171"/>
          <w:placeholder>
            <w:docPart w:val="BAC90964E2D841DDA442E3A99BD98B71"/>
          </w:placeholder>
          <w:showingPlcHdr/>
        </w:sdtPr>
        <w:sdtContent>
          <w:bookmarkStart w:id="0" w:name="_GoBack"/>
          <w:r>
            <w:rPr>
              <w:rFonts w:ascii="Calibri" w:hAnsi="Calibri"/>
              <w:color w:val="FFFFFF" w:themeColor="background1"/>
              <w:sz w:val="36"/>
            </w:rPr>
            <w:t xml:space="preserve">Click to </w:t>
          </w:r>
          <w:r>
            <w:rPr>
              <w:rStyle w:val="PlaceholderText"/>
              <w:rFonts w:ascii="Calibri" w:hAnsi="Calibri" w:cstheme="minorHAnsi"/>
              <w:color w:val="FFFFFF" w:themeColor="background1"/>
              <w:sz w:val="36"/>
            </w:rPr>
            <w:t>a</w:t>
          </w:r>
          <w:r w:rsidRPr="008B7E80">
            <w:rPr>
              <w:rStyle w:val="PlaceholderText"/>
              <w:rFonts w:ascii="Calibri" w:hAnsi="Calibri" w:cstheme="minorHAnsi"/>
              <w:color w:val="FFFFFF" w:themeColor="background1"/>
              <w:sz w:val="36"/>
            </w:rPr>
            <w:t>dd local group name and contact information</w:t>
          </w:r>
          <w:bookmarkEnd w:id="0"/>
        </w:sdtContent>
      </w:sdt>
    </w:p>
    <w:sectPr w:rsidR="00AB6582" w:rsidRPr="008B7E80" w:rsidSect="000C11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69" w:rsidRDefault="000C1469" w:rsidP="0054259E">
      <w:pPr>
        <w:spacing w:after="0" w:line="240" w:lineRule="auto"/>
      </w:pPr>
      <w:r>
        <w:separator/>
      </w:r>
    </w:p>
  </w:endnote>
  <w:endnote w:type="continuationSeparator" w:id="0">
    <w:p w:rsidR="000C1469" w:rsidRDefault="000C1469" w:rsidP="0054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9E" w:rsidRDefault="00542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9E" w:rsidRDefault="00542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9E" w:rsidRDefault="00542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69" w:rsidRDefault="000C1469" w:rsidP="0054259E">
      <w:pPr>
        <w:spacing w:after="0" w:line="240" w:lineRule="auto"/>
      </w:pPr>
      <w:r>
        <w:separator/>
      </w:r>
    </w:p>
  </w:footnote>
  <w:footnote w:type="continuationSeparator" w:id="0">
    <w:p w:rsidR="000C1469" w:rsidRDefault="000C1469" w:rsidP="0054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9E" w:rsidRDefault="00542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9E" w:rsidRDefault="005425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9E" w:rsidRDefault="00542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FC"/>
    <w:rsid w:val="000C11FC"/>
    <w:rsid w:val="000C1469"/>
    <w:rsid w:val="00244A2E"/>
    <w:rsid w:val="003C13CC"/>
    <w:rsid w:val="0054259E"/>
    <w:rsid w:val="0067565A"/>
    <w:rsid w:val="007A05D3"/>
    <w:rsid w:val="008B7E80"/>
    <w:rsid w:val="00AB6582"/>
    <w:rsid w:val="00B51F58"/>
    <w:rsid w:val="00BB5D13"/>
    <w:rsid w:val="00E8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E42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11F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C13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59E"/>
  </w:style>
  <w:style w:type="paragraph" w:styleId="Footer">
    <w:name w:val="footer"/>
    <w:basedOn w:val="Normal"/>
    <w:link w:val="FooterChar"/>
    <w:uiPriority w:val="99"/>
    <w:unhideWhenUsed/>
    <w:rsid w:val="0054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59E"/>
  </w:style>
  <w:style w:type="character" w:styleId="Mention">
    <w:name w:val="Mention"/>
    <w:basedOn w:val="DefaultParagraphFont"/>
    <w:uiPriority w:val="99"/>
    <w:semiHidden/>
    <w:unhideWhenUsed/>
    <w:rsid w:val="008B7E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actionsprout.io/AFAD07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C90964E2D841DDA442E3A99BD9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537B-77D4-41C7-A89D-654929831372}"/>
      </w:docPartPr>
      <w:docPartBody>
        <w:p w:rsidR="00000000" w:rsidRDefault="004D7C87" w:rsidP="004D7C87">
          <w:pPr>
            <w:pStyle w:val="BAC90964E2D841DDA442E3A99BD98B713"/>
          </w:pPr>
          <w:r>
            <w:rPr>
              <w:rFonts w:ascii="Calibri" w:hAnsi="Calibri"/>
              <w:color w:val="FFFFFF" w:themeColor="background1"/>
              <w:sz w:val="36"/>
            </w:rPr>
            <w:t xml:space="preserve">Click to </w:t>
          </w:r>
          <w:r>
            <w:rPr>
              <w:rStyle w:val="PlaceholderText"/>
              <w:rFonts w:ascii="Calibri" w:hAnsi="Calibri" w:cstheme="minorHAnsi"/>
              <w:color w:val="FFFFFF" w:themeColor="background1"/>
              <w:sz w:val="36"/>
            </w:rPr>
            <w:t>a</w:t>
          </w:r>
          <w:r w:rsidRPr="008B7E80">
            <w:rPr>
              <w:rStyle w:val="PlaceholderText"/>
              <w:rFonts w:ascii="Calibri" w:hAnsi="Calibri" w:cstheme="minorHAnsi"/>
              <w:color w:val="FFFFFF" w:themeColor="background1"/>
              <w:sz w:val="36"/>
            </w:rPr>
            <w:t>dd local group name and 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87"/>
    <w:rsid w:val="004D7C87"/>
    <w:rsid w:val="0091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C87"/>
    <w:rPr>
      <w:color w:val="808080"/>
    </w:rPr>
  </w:style>
  <w:style w:type="paragraph" w:customStyle="1" w:styleId="553CE37CF44042099EF65A1A9AA60B24">
    <w:name w:val="553CE37CF44042099EF65A1A9AA60B24"/>
    <w:rsid w:val="004D7C87"/>
  </w:style>
  <w:style w:type="paragraph" w:customStyle="1" w:styleId="165E5105F89A46BE88A840ADF381F7AB">
    <w:name w:val="165E5105F89A46BE88A840ADF381F7AB"/>
    <w:rsid w:val="004D7C87"/>
  </w:style>
  <w:style w:type="paragraph" w:customStyle="1" w:styleId="BAC90964E2D841DDA442E3A99BD98B71">
    <w:name w:val="BAC90964E2D841DDA442E3A99BD98B71"/>
    <w:rsid w:val="004D7C87"/>
  </w:style>
  <w:style w:type="paragraph" w:customStyle="1" w:styleId="BAC90964E2D841DDA442E3A99BD98B711">
    <w:name w:val="BAC90964E2D841DDA442E3A99BD98B711"/>
    <w:rsid w:val="004D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90964E2D841DDA442E3A99BD98B712">
    <w:name w:val="BAC90964E2D841DDA442E3A99BD98B712"/>
    <w:rsid w:val="004D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90964E2D841DDA442E3A99BD98B713">
    <w:name w:val="BAC90964E2D841DDA442E3A99BD98B713"/>
    <w:rsid w:val="004D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2017-05-30T12:57:00Z</dcterms:created>
  <dcterms:modified xsi:type="dcterms:W3CDTF">2017-05-30T13:12:00Z</dcterms:modified>
</cp:coreProperties>
</file>